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2F8B" w:rsidRPr="00524407" w:rsidRDefault="00AB2F8B" w:rsidP="00AB2F8B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>Parts Manager Conversation</w:t>
      </w:r>
    </w:p>
    <w:p w:rsidR="00AB2F8B" w:rsidRPr="00340636" w:rsidRDefault="00AB2F8B" w:rsidP="00AB2F8B">
      <w:pPr>
        <w:rPr>
          <w:rFonts w:ascii="Calibri" w:hAnsi="Calibri" w:cs="Calibri"/>
        </w:rPr>
      </w:pPr>
    </w:p>
    <w:p w:rsidR="00AB2F8B" w:rsidRPr="00524407" w:rsidRDefault="00AB2F8B" w:rsidP="00AB2F8B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Collaborate with your Parts Manager to answer the following questions. Use this opportunity to share new ideas from the class and to coach your </w:t>
      </w:r>
      <w:proofErr w:type="gramStart"/>
      <w:r>
        <w:rPr>
          <w:rFonts w:ascii="Calibri" w:hAnsi="Calibri" w:cs="Calibri"/>
        </w:rPr>
        <w:t>Parts</w:t>
      </w:r>
      <w:proofErr w:type="gramEnd"/>
      <w:r>
        <w:rPr>
          <w:rFonts w:ascii="Calibri" w:hAnsi="Calibri" w:cs="Calibri"/>
        </w:rPr>
        <w:t xml:space="preserve"> Manager on how they can be implemented. Be sure to respect their expertise. </w:t>
      </w:r>
      <w:r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AB2F8B" w:rsidRPr="00340636" w:rsidRDefault="00AB2F8B" w:rsidP="00AB2F8B">
      <w:pPr>
        <w:rPr>
          <w:rFonts w:ascii="Calibri" w:hAnsi="Calibri" w:cs="Calibri"/>
        </w:rPr>
      </w:pP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What </w:t>
      </w:r>
      <w:r w:rsidRPr="00340636">
        <w:rPr>
          <w:rFonts w:ascii="Calibri" w:hAnsi="Calibri" w:cs="Calibri"/>
        </w:rPr>
        <w:t xml:space="preserve">formal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anagement training</w:t>
      </w:r>
      <w:r>
        <w:rPr>
          <w:rFonts w:ascii="Calibri" w:hAnsi="Calibri" w:cs="Calibri"/>
        </w:rPr>
        <w:t xml:space="preserve"> does your parts manager have (for example,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:rsidR="00AB2F8B" w:rsidRPr="00AB2F8B" w:rsidRDefault="00AB2F8B" w:rsidP="00AB2F8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NADA Parts Academy in 2009, our NADA course just completed in 2023.</w:t>
      </w:r>
    </w:p>
    <w:p w:rsidR="00AB2F8B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Dealership/Parts </w:t>
      </w:r>
      <w:r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>
        <w:rPr>
          <w:rFonts w:ascii="Calibri" w:hAnsi="Calibri" w:cs="Calibri"/>
        </w:rPr>
        <w:t xml:space="preserve"> What is it?</w:t>
      </w:r>
    </w:p>
    <w:p w:rsidR="00AB2F8B" w:rsidRPr="00AB2F8B" w:rsidRDefault="00AB2F8B" w:rsidP="00AB2F8B">
      <w:pPr>
        <w:ind w:left="72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Have you ever tracked your First Time Fill Rate</w:t>
      </w:r>
      <w:r>
        <w:rPr>
          <w:rFonts w:ascii="Calibri" w:hAnsi="Calibri" w:cs="Calibri"/>
        </w:rPr>
        <w:t xml:space="preserve"> (FTFR)</w:t>
      </w:r>
      <w:r w:rsidRPr="00340636">
        <w:rPr>
          <w:rFonts w:ascii="Calibri" w:hAnsi="Calibri" w:cs="Calibri"/>
        </w:rPr>
        <w:t xml:space="preserve"> manually (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>ot using the DMS or your OEM)? What is your current Repair Order FTFR?</w:t>
      </w:r>
    </w:p>
    <w:p w:rsidR="00AB2F8B" w:rsidRPr="00AB2F8B" w:rsidRDefault="00AB2F8B" w:rsidP="00AB2F8B">
      <w:pPr>
        <w:pStyle w:val="ListParagraph"/>
        <w:ind w:left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No. DMS reports 86% FTFR.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hat percentage of your business comes from Inside (RO/Internal/Warranty/Body Shop) vs Outside (Counter Retail &amp; Wholesale)?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54% Inside / 46% Outside.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Price override report, we also run and audit GP% report daily.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Parts counterman and parts director only.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your </w:t>
      </w:r>
      <w:r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>
        <w:rPr>
          <w:rFonts w:ascii="Calibri" w:hAnsi="Calibri" w:cs="Calibri"/>
        </w:rPr>
        <w:t>Are they current?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proofErr w:type="gramStart"/>
      <w:r>
        <w:rPr>
          <w:rFonts w:ascii="Calibri" w:hAnsi="Calibri" w:cs="Calibri"/>
          <w:color w:val="FF0000"/>
        </w:rPr>
        <w:t>Yes</w:t>
      </w:r>
      <w:proofErr w:type="gramEnd"/>
      <w:r>
        <w:rPr>
          <w:rFonts w:ascii="Calibri" w:hAnsi="Calibri" w:cs="Calibri"/>
          <w:color w:val="FF0000"/>
        </w:rPr>
        <w:t xml:space="preserve"> with matrix and yes, they are current. They were established by the parts manager and GM.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not, when was the last time you petitioned the OE for retail reimbursement</w:t>
      </w:r>
      <w:r>
        <w:rPr>
          <w:rFonts w:ascii="Calibri" w:hAnsi="Calibri" w:cs="Calibri"/>
        </w:rPr>
        <w:t>?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>
        <w:rPr>
          <w:rFonts w:ascii="Calibri" w:hAnsi="Calibri" w:cs="Calibri"/>
        </w:rPr>
        <w:t>work</w:t>
      </w:r>
      <w:r w:rsidRPr="00340636">
        <w:rPr>
          <w:rFonts w:ascii="Calibri" w:hAnsi="Calibri" w:cs="Calibri"/>
        </w:rPr>
        <w:t xml:space="preserve"> with the Office Manager/Controller </w:t>
      </w:r>
      <w:r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Process (WIP) documents</w:t>
      </w:r>
      <w:r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all parts invoices and repair orders are closed out in a timely manner?</w:t>
      </w:r>
      <w:r>
        <w:rPr>
          <w:rFonts w:ascii="Calibri" w:hAnsi="Calibri" w:cs="Calibri"/>
        </w:rPr>
        <w:t xml:space="preserve"> What does this look like?</w:t>
      </w:r>
    </w:p>
    <w:p w:rsidR="00AB2F8B" w:rsidRPr="00AB2F8B" w:rsidRDefault="00AB2F8B" w:rsidP="00AB2F8B">
      <w:pPr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 For parts department at months end, each counterman is given their open Ros to scrub list and close if ready. This is followed up with a manager/counterman review/conversation.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:rsidR="00AB2F8B" w:rsidRPr="00AB2F8B" w:rsidRDefault="00AB2F8B" w:rsidP="00AB2F8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proofErr w:type="gramStart"/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How often do you check to see whether your pricing goals are being achieved?</w:t>
      </w:r>
    </w:p>
    <w:p w:rsidR="00AB2F8B" w:rsidRPr="00AB2F8B" w:rsidRDefault="00AB2F8B" w:rsidP="00AB2F8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Tiered matrix based </w:t>
      </w:r>
      <w:proofErr w:type="gramStart"/>
      <w:r>
        <w:rPr>
          <w:rFonts w:ascii="Calibri" w:hAnsi="Calibri" w:cs="Calibri"/>
          <w:color w:val="FF0000"/>
        </w:rPr>
        <w:t>off of</w:t>
      </w:r>
      <w:proofErr w:type="gramEnd"/>
      <w:r>
        <w:rPr>
          <w:rFonts w:ascii="Calibri" w:hAnsi="Calibri" w:cs="Calibri"/>
          <w:color w:val="FF0000"/>
        </w:rPr>
        <w:t xml:space="preserve"> cost—list plus percentage. Our strategy is </w:t>
      </w:r>
      <w:r>
        <w:rPr>
          <w:rFonts w:ascii="Calibri" w:hAnsi="Calibri" w:cs="Calibri"/>
          <w:i/>
          <w:iCs/>
          <w:color w:val="FF0000"/>
        </w:rPr>
        <w:t xml:space="preserve">how much more can we get warranty number (we check bi annually). </w:t>
      </w:r>
      <w:r>
        <w:rPr>
          <w:rFonts w:ascii="Calibri" w:hAnsi="Calibri" w:cs="Calibri"/>
          <w:color w:val="FF0000"/>
        </w:rPr>
        <w:t xml:space="preserve">Other than that, I guess we do not gauge our pricing goals and if they are being achieved. Perhaps, I can call local Chevy dealers and price check routinely?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How often do you audit your dealership’s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web page? How often are coupons, hours of business, </w:t>
      </w:r>
      <w:r>
        <w:rPr>
          <w:rFonts w:ascii="Calibri" w:hAnsi="Calibri" w:cs="Calibri"/>
        </w:rPr>
        <w:t>etc., reviewed</w:t>
      </w:r>
      <w:r w:rsidRPr="00340636">
        <w:rPr>
          <w:rFonts w:ascii="Calibri" w:hAnsi="Calibri" w:cs="Calibri"/>
        </w:rPr>
        <w:t xml:space="preserve"> and updated?</w:t>
      </w:r>
    </w:p>
    <w:p w:rsidR="00AB2F8B" w:rsidRPr="00AB2F8B" w:rsidRDefault="00AB2F8B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Annually. As they change.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:rsidR="00AB2F8B" w:rsidRPr="00AB2F8B" w:rsidRDefault="00AB2F8B" w:rsidP="00AB2F8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</w:t>
      </w:r>
      <w:r w:rsidR="0068016C">
        <w:rPr>
          <w:rFonts w:ascii="Calibri" w:hAnsi="Calibri" w:cs="Calibri"/>
          <w:color w:val="FF0000"/>
        </w:rPr>
        <w:t xml:space="preserve"> The site prompts the email directly to me (Parts Manager) and a specific counterman, so I then in turn follow up with that counterman directly.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:rsidR="00AB2F8B" w:rsidRPr="0068016C" w:rsidRDefault="0068016C" w:rsidP="0068016C">
      <w:pPr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GM center or learning is available, quarterly, and mandatory. Skills are assessed annually when reviewing pay.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>
        <w:rPr>
          <w:rFonts w:ascii="Calibri" w:hAnsi="Calibri" w:cs="Calibri"/>
        </w:rPr>
        <w:t>offer</w:t>
      </w:r>
      <w:r w:rsidRPr="00340636">
        <w:rPr>
          <w:rFonts w:ascii="Calibri" w:hAnsi="Calibri" w:cs="Calibri"/>
        </w:rPr>
        <w:t xml:space="preserve"> accessories to 100% of your </w:t>
      </w:r>
      <w:r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>
        <w:rPr>
          <w:rFonts w:ascii="Calibri" w:hAnsi="Calibri" w:cs="Calibri"/>
        </w:rPr>
        <w:t>U</w:t>
      </w:r>
      <w:r w:rsidRPr="00340636">
        <w:rPr>
          <w:rFonts w:ascii="Calibri" w:hAnsi="Calibri" w:cs="Calibri"/>
        </w:rPr>
        <w:t xml:space="preserve">sed customers?  </w:t>
      </w:r>
      <w:r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Yes—we email blast for 10% discount on all accessories for every vehicle sold.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:rsidR="00AB2F8B" w:rsidRPr="0068016C" w:rsidRDefault="0068016C" w:rsidP="0068016C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GM putting more profitability in accessories, being more relevant to consumers earlier in the market and offering those consumers a better price point.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your wholesale customers to see if </w:t>
      </w:r>
      <w:r>
        <w:rPr>
          <w:rFonts w:ascii="Calibri" w:hAnsi="Calibri" w:cs="Calibri"/>
        </w:rPr>
        <w:t>their s</w:t>
      </w:r>
      <w:r w:rsidRPr="00340636">
        <w:rPr>
          <w:rFonts w:ascii="Calibri" w:hAnsi="Calibri" w:cs="Calibri"/>
        </w:rPr>
        <w:t>ales</w:t>
      </w:r>
      <w:r>
        <w:rPr>
          <w:rFonts w:ascii="Calibri" w:hAnsi="Calibri" w:cs="Calibri"/>
        </w:rPr>
        <w:t>, g</w:t>
      </w:r>
      <w:r w:rsidRPr="00340636">
        <w:rPr>
          <w:rFonts w:ascii="Calibri" w:hAnsi="Calibri" w:cs="Calibri"/>
        </w:rPr>
        <w:t>ross</w:t>
      </w:r>
      <w:r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How often are they reviewed?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Yes, I look at wholesale profitability biannually.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 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:rsidR="00AB2F8B" w:rsidRPr="0068016C" w:rsidRDefault="0068016C" w:rsidP="0068016C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A lot. As counterman pull parts they verify counts on shelves, we also have a dedicated employee for perpetuals PLUS counterman are dedicated weekly bin check assignments. We also track all adjustments on a spreadsheet and turn it into the office monthly.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DMS? Do you have a common definition that all counter people understand?</w:t>
      </w:r>
      <w:r>
        <w:rPr>
          <w:rFonts w:ascii="Calibri" w:hAnsi="Calibri" w:cs="Calibri"/>
        </w:rPr>
        <w:t xml:space="preserve"> What is your definition?</w:t>
      </w:r>
    </w:p>
    <w:p w:rsidR="00AB2F8B" w:rsidRPr="0068016C" w:rsidRDefault="0068016C" w:rsidP="0068016C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Yes, but not religiously. Yes—</w:t>
      </w:r>
      <w:r>
        <w:rPr>
          <w:rFonts w:ascii="Calibri" w:hAnsi="Calibri" w:cs="Calibri"/>
          <w:i/>
          <w:iCs/>
          <w:color w:val="FF0000"/>
        </w:rPr>
        <w:t xml:space="preserve">There was a </w:t>
      </w:r>
      <w:proofErr w:type="gramStart"/>
      <w:r>
        <w:rPr>
          <w:rFonts w:ascii="Calibri" w:hAnsi="Calibri" w:cs="Calibri"/>
          <w:i/>
          <w:iCs/>
          <w:color w:val="FF0000"/>
        </w:rPr>
        <w:t>demand</w:t>
      </w:r>
      <w:proofErr w:type="gramEnd"/>
      <w:r>
        <w:rPr>
          <w:rFonts w:ascii="Calibri" w:hAnsi="Calibri" w:cs="Calibri"/>
          <w:i/>
          <w:iCs/>
          <w:color w:val="FF0000"/>
        </w:rPr>
        <w:t xml:space="preserve"> and we did not fill it.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Service department customer inconvenienced to come back to store for install. 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proofErr w:type="gramStart"/>
      <w:r>
        <w:rPr>
          <w:rFonts w:ascii="Calibri" w:hAnsi="Calibri" w:cs="Calibri"/>
          <w:color w:val="FF0000"/>
        </w:rPr>
        <w:t>Non OEM</w:t>
      </w:r>
      <w:proofErr w:type="gramEnd"/>
      <w:r>
        <w:rPr>
          <w:rFonts w:ascii="Calibri" w:hAnsi="Calibri" w:cs="Calibri"/>
          <w:color w:val="FF0000"/>
        </w:rPr>
        <w:t xml:space="preserve"> parts. Over 20mos = 7k obsolescence.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ARO, Parts Eye, etc.)?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RIM recommends stock to which we comply for all service lane parts, and </w:t>
      </w:r>
      <w:proofErr w:type="spellStart"/>
      <w:proofErr w:type="gramStart"/>
      <w:r>
        <w:rPr>
          <w:rFonts w:ascii="Calibri" w:hAnsi="Calibri" w:cs="Calibri"/>
          <w:color w:val="FF0000"/>
        </w:rPr>
        <w:t>non service</w:t>
      </w:r>
      <w:proofErr w:type="spellEnd"/>
      <w:proofErr w:type="gramEnd"/>
      <w:r>
        <w:rPr>
          <w:rFonts w:ascii="Calibri" w:hAnsi="Calibri" w:cs="Calibri"/>
          <w:color w:val="FF0000"/>
        </w:rPr>
        <w:t xml:space="preserve"> lane parts if the demand is there over 12 mos. RIM follows 3/12. 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:rsidR="00AB2F8B" w:rsidRPr="0068016C" w:rsidRDefault="0068016C" w:rsidP="00AB2F8B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10.</w:t>
      </w:r>
    </w:p>
    <w:p w:rsidR="00AB2F8B" w:rsidRPr="00340636" w:rsidRDefault="00AB2F8B" w:rsidP="00AB2F8B">
      <w:pPr>
        <w:numPr>
          <w:ilvl w:val="0"/>
          <w:numId w:val="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one thing that your organization can do or provide to help </w:t>
      </w:r>
      <w:r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>job more effectively?</w:t>
      </w:r>
    </w:p>
    <w:p w:rsidR="005C3A7B" w:rsidRPr="0068016C" w:rsidRDefault="0068016C" w:rsidP="0068016C">
      <w:pPr>
        <w:ind w:left="360"/>
        <w:rPr>
          <w:color w:val="FF0000"/>
        </w:rPr>
      </w:pPr>
      <w:r>
        <w:rPr>
          <w:color w:val="FF0000"/>
        </w:rPr>
        <w:t xml:space="preserve">Truly nothing. If I wanted money for a project, </w:t>
      </w:r>
      <w:r w:rsidR="008E37EE">
        <w:rPr>
          <w:color w:val="FF0000"/>
        </w:rPr>
        <w:t xml:space="preserve">schooling, anything they would listen and stand behind me wholeheartedly. I mean I just spent $85,000 on a forklift and no one said anything. </w:t>
      </w:r>
    </w:p>
    <w:sectPr w:rsidR="005C3A7B" w:rsidRPr="0068016C" w:rsidSect="00524407">
      <w:headerReference w:type="default" r:id="rId5"/>
      <w:footerReference w:type="even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</w:instrText>
    </w:r>
    <w:r>
      <w:rPr>
        <w:rStyle w:val="PageNumber"/>
      </w:rPr>
      <w:instrText>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end"/>
    </w:r>
  </w:p>
  <w:p w:rsidR="00357E58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000000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357E58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000000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AB2F8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70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8B"/>
    <w:rsid w:val="005C3A7B"/>
    <w:rsid w:val="0068016C"/>
    <w:rsid w:val="008E37EE"/>
    <w:rsid w:val="00AB2F8B"/>
    <w:rsid w:val="00CB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278AF"/>
  <w15:docId w15:val="{16F3DA6E-AC97-4E48-B06A-4576D93D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2F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B2F8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B2F8B"/>
  </w:style>
  <w:style w:type="paragraph" w:styleId="ListParagraph">
    <w:name w:val="List Paragraph"/>
    <w:basedOn w:val="Normal"/>
    <w:uiPriority w:val="34"/>
    <w:qFormat/>
    <w:rsid w:val="00AB2F8B"/>
    <w:pPr>
      <w:ind w:left="720"/>
    </w:pPr>
  </w:style>
  <w:style w:type="paragraph" w:styleId="Header">
    <w:name w:val="header"/>
    <w:basedOn w:val="Normal"/>
    <w:link w:val="HeaderChar"/>
    <w:rsid w:val="00AB2F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2F8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GILMORE</dc:creator>
  <cp:keywords/>
  <dc:description/>
  <cp:lastModifiedBy>KATELYN GILMORE</cp:lastModifiedBy>
  <cp:revision>1</cp:revision>
  <dcterms:created xsi:type="dcterms:W3CDTF">2023-02-06T17:16:00Z</dcterms:created>
  <dcterms:modified xsi:type="dcterms:W3CDTF">2023-02-06T17:38:00Z</dcterms:modified>
</cp:coreProperties>
</file>